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E0D" w:rsidRPr="00712E0D" w:rsidRDefault="00712E0D" w:rsidP="00712E0D">
      <w:pPr>
        <w:autoSpaceDE w:val="0"/>
        <w:autoSpaceDN w:val="0"/>
        <w:adjustRightInd w:val="0"/>
        <w:spacing w:after="0" w:line="276" w:lineRule="auto"/>
        <w:jc w:val="center"/>
        <w:rPr>
          <w:b/>
          <w:bCs/>
          <w:color w:val="000000"/>
          <w:sz w:val="36"/>
          <w:szCs w:val="36"/>
        </w:rPr>
      </w:pPr>
      <w:r w:rsidRPr="00712E0D">
        <w:rPr>
          <w:b/>
          <w:bCs/>
          <w:color w:val="FF0000"/>
          <w:sz w:val="36"/>
          <w:szCs w:val="36"/>
        </w:rPr>
        <w:t xml:space="preserve">XXX </w:t>
      </w:r>
      <w:r w:rsidRPr="00712E0D">
        <w:rPr>
          <w:b/>
          <w:bCs/>
          <w:color w:val="000000"/>
          <w:sz w:val="36"/>
          <w:szCs w:val="36"/>
        </w:rPr>
        <w:t>Bellringers – Information for Parents</w:t>
      </w:r>
    </w:p>
    <w:p w:rsidR="00712E0D" w:rsidRDefault="00712E0D" w:rsidP="00712E0D">
      <w:pPr>
        <w:autoSpaceDE w:val="0"/>
        <w:autoSpaceDN w:val="0"/>
        <w:adjustRightInd w:val="0"/>
        <w:spacing w:after="0" w:line="276" w:lineRule="auto"/>
        <w:jc w:val="center"/>
        <w:rPr>
          <w:b/>
          <w:bCs/>
          <w:color w:val="000000"/>
          <w:sz w:val="22"/>
          <w:szCs w:val="22"/>
        </w:rPr>
      </w:pPr>
    </w:p>
    <w:p w:rsidR="00712E0D" w:rsidRPr="00712E0D" w:rsidRDefault="00712E0D" w:rsidP="00712E0D">
      <w:pPr>
        <w:autoSpaceDE w:val="0"/>
        <w:autoSpaceDN w:val="0"/>
        <w:adjustRightInd w:val="0"/>
        <w:spacing w:after="0" w:line="276" w:lineRule="auto"/>
        <w:jc w:val="center"/>
        <w:rPr>
          <w:b/>
          <w:bCs/>
          <w:color w:val="000000"/>
          <w:sz w:val="22"/>
          <w:szCs w:val="22"/>
        </w:rPr>
      </w:pPr>
    </w:p>
    <w:p w:rsidR="00712E0D" w:rsidRPr="00712E0D" w:rsidRDefault="00712E0D" w:rsidP="00712E0D">
      <w:pPr>
        <w:autoSpaceDE w:val="0"/>
        <w:autoSpaceDN w:val="0"/>
        <w:adjustRightInd w:val="0"/>
        <w:spacing w:after="0" w:line="276" w:lineRule="auto"/>
        <w:rPr>
          <w:b/>
          <w:bCs/>
          <w:color w:val="FF0000"/>
        </w:rPr>
      </w:pPr>
      <w:r w:rsidRPr="00712E0D">
        <w:rPr>
          <w:b/>
          <w:bCs/>
          <w:color w:val="000000"/>
        </w:rPr>
        <w:t xml:space="preserve">Tower Captain: </w:t>
      </w:r>
      <w:r w:rsidRPr="00712E0D">
        <w:rPr>
          <w:b/>
          <w:bCs/>
          <w:color w:val="FF0000"/>
        </w:rPr>
        <w:t>Name email@email.com phone number</w:t>
      </w:r>
    </w:p>
    <w:p w:rsidR="00712E0D" w:rsidRPr="00712E0D" w:rsidRDefault="00712E0D" w:rsidP="00712E0D">
      <w:pPr>
        <w:autoSpaceDE w:val="0"/>
        <w:autoSpaceDN w:val="0"/>
        <w:adjustRightInd w:val="0"/>
        <w:spacing w:after="0" w:line="276" w:lineRule="auto"/>
        <w:rPr>
          <w:b/>
          <w:bCs/>
          <w:color w:val="FF0000"/>
        </w:rPr>
      </w:pPr>
      <w:r w:rsidRPr="00712E0D">
        <w:rPr>
          <w:b/>
          <w:bCs/>
          <w:color w:val="000000"/>
        </w:rPr>
        <w:t xml:space="preserve">Ringing Master: </w:t>
      </w:r>
      <w:r w:rsidRPr="00712E0D">
        <w:rPr>
          <w:b/>
          <w:bCs/>
          <w:color w:val="FF0000"/>
        </w:rPr>
        <w:t>Name email@email.com phone number</w:t>
      </w:r>
    </w:p>
    <w:p w:rsidR="00712E0D" w:rsidRPr="00712E0D" w:rsidRDefault="00712E0D" w:rsidP="00712E0D">
      <w:pPr>
        <w:autoSpaceDE w:val="0"/>
        <w:autoSpaceDN w:val="0"/>
        <w:adjustRightInd w:val="0"/>
        <w:spacing w:after="0" w:line="276" w:lineRule="auto"/>
        <w:rPr>
          <w:b/>
          <w:bCs/>
          <w:color w:val="FF0000"/>
          <w:sz w:val="22"/>
          <w:szCs w:val="22"/>
        </w:rPr>
      </w:pPr>
      <w:r w:rsidRPr="00712E0D">
        <w:rPr>
          <w:b/>
          <w:bCs/>
          <w:color w:val="000000"/>
        </w:rPr>
        <w:t xml:space="preserve">Parish Safeguarding Coordinator: </w:t>
      </w:r>
      <w:r w:rsidRPr="00712E0D">
        <w:rPr>
          <w:b/>
          <w:bCs/>
          <w:color w:val="FF0000"/>
        </w:rPr>
        <w:t>Name email@email.com phone number</w:t>
      </w:r>
    </w:p>
    <w:p w:rsidR="00712E0D" w:rsidRDefault="00712E0D" w:rsidP="00712E0D">
      <w:pPr>
        <w:autoSpaceDE w:val="0"/>
        <w:autoSpaceDN w:val="0"/>
        <w:adjustRightInd w:val="0"/>
        <w:spacing w:after="0" w:line="276" w:lineRule="auto"/>
        <w:rPr>
          <w:color w:val="000000"/>
          <w:sz w:val="22"/>
          <w:szCs w:val="22"/>
        </w:rPr>
      </w:pPr>
    </w:p>
    <w:p w:rsidR="00712E0D" w:rsidRDefault="00712E0D" w:rsidP="00712E0D">
      <w:pPr>
        <w:autoSpaceDE w:val="0"/>
        <w:autoSpaceDN w:val="0"/>
        <w:adjustRightInd w:val="0"/>
        <w:spacing w:after="0" w:line="276" w:lineRule="auto"/>
        <w:rPr>
          <w:color w:val="000000"/>
          <w:sz w:val="22"/>
          <w:szCs w:val="22"/>
        </w:rPr>
      </w:pPr>
      <w:r w:rsidRPr="00712E0D">
        <w:rPr>
          <w:color w:val="000000"/>
          <w:sz w:val="22"/>
          <w:szCs w:val="22"/>
        </w:rPr>
        <w:t xml:space="preserve">We hope your child will enjoy learning to ring and being part of the team of ringers at </w:t>
      </w:r>
      <w:r w:rsidRPr="00712E0D">
        <w:rPr>
          <w:color w:val="FF0000"/>
          <w:sz w:val="22"/>
          <w:szCs w:val="22"/>
        </w:rPr>
        <w:t>XXX</w:t>
      </w:r>
      <w:r>
        <w:rPr>
          <w:color w:val="FF0000"/>
          <w:sz w:val="22"/>
          <w:szCs w:val="22"/>
        </w:rPr>
        <w:t>.</w:t>
      </w:r>
      <w:r w:rsidRPr="00712E0D">
        <w:rPr>
          <w:color w:val="FF0000"/>
          <w:sz w:val="22"/>
          <w:szCs w:val="22"/>
        </w:rPr>
        <w:t xml:space="preserve"> </w:t>
      </w:r>
      <w:r w:rsidRPr="00712E0D">
        <w:rPr>
          <w:color w:val="000000"/>
          <w:sz w:val="22"/>
          <w:szCs w:val="22"/>
        </w:rPr>
        <w:t>If you’ve</w:t>
      </w:r>
      <w:r>
        <w:rPr>
          <w:color w:val="000000"/>
          <w:sz w:val="22"/>
          <w:szCs w:val="22"/>
        </w:rPr>
        <w:t xml:space="preserve">  </w:t>
      </w:r>
      <w:r w:rsidRPr="00712E0D">
        <w:rPr>
          <w:color w:val="000000"/>
          <w:sz w:val="22"/>
          <w:szCs w:val="22"/>
        </w:rPr>
        <w:t xml:space="preserve">haven’t yet visited the belfry, and would like to do so, please contact </w:t>
      </w:r>
      <w:r w:rsidRPr="00712E0D">
        <w:rPr>
          <w:color w:val="FF0000"/>
          <w:sz w:val="22"/>
          <w:szCs w:val="22"/>
        </w:rPr>
        <w:t xml:space="preserve">Name </w:t>
      </w:r>
      <w:r w:rsidRPr="00712E0D">
        <w:rPr>
          <w:color w:val="000000"/>
          <w:sz w:val="22"/>
          <w:szCs w:val="22"/>
        </w:rPr>
        <w:t xml:space="preserve">or </w:t>
      </w:r>
      <w:r w:rsidRPr="00712E0D">
        <w:rPr>
          <w:color w:val="FF0000"/>
          <w:sz w:val="22"/>
          <w:szCs w:val="22"/>
        </w:rPr>
        <w:t xml:space="preserve">Name </w:t>
      </w:r>
      <w:r w:rsidRPr="00712E0D">
        <w:rPr>
          <w:color w:val="000000"/>
          <w:sz w:val="22"/>
          <w:szCs w:val="22"/>
        </w:rPr>
        <w:t>and this will be</w:t>
      </w:r>
      <w:r>
        <w:rPr>
          <w:color w:val="000000"/>
          <w:sz w:val="22"/>
          <w:szCs w:val="22"/>
        </w:rPr>
        <w:t xml:space="preserve"> </w:t>
      </w:r>
      <w:r w:rsidRPr="00712E0D">
        <w:rPr>
          <w:color w:val="000000"/>
          <w:sz w:val="22"/>
          <w:szCs w:val="22"/>
        </w:rPr>
        <w:t>arranged.</w:t>
      </w:r>
    </w:p>
    <w:p w:rsidR="00712E0D" w:rsidRPr="00712E0D" w:rsidRDefault="00712E0D" w:rsidP="00712E0D">
      <w:pPr>
        <w:autoSpaceDE w:val="0"/>
        <w:autoSpaceDN w:val="0"/>
        <w:adjustRightInd w:val="0"/>
        <w:spacing w:after="0" w:line="276" w:lineRule="auto"/>
        <w:rPr>
          <w:color w:val="000000"/>
          <w:sz w:val="22"/>
          <w:szCs w:val="22"/>
        </w:rPr>
      </w:pPr>
    </w:p>
    <w:p w:rsidR="00712E0D" w:rsidRDefault="00712E0D" w:rsidP="00712E0D">
      <w:pPr>
        <w:autoSpaceDE w:val="0"/>
        <w:autoSpaceDN w:val="0"/>
        <w:adjustRightInd w:val="0"/>
        <w:spacing w:after="0" w:line="276" w:lineRule="auto"/>
        <w:rPr>
          <w:color w:val="000000"/>
          <w:sz w:val="22"/>
          <w:szCs w:val="22"/>
        </w:rPr>
      </w:pPr>
      <w:r w:rsidRPr="00712E0D">
        <w:rPr>
          <w:color w:val="000000"/>
          <w:sz w:val="22"/>
          <w:szCs w:val="22"/>
        </w:rPr>
        <w:t xml:space="preserve">Practices are on </w:t>
      </w:r>
      <w:r w:rsidRPr="00712E0D">
        <w:rPr>
          <w:color w:val="FF0000"/>
          <w:sz w:val="22"/>
          <w:szCs w:val="22"/>
        </w:rPr>
        <w:t xml:space="preserve">Mondays </w:t>
      </w:r>
      <w:r w:rsidRPr="00712E0D">
        <w:rPr>
          <w:color w:val="000000"/>
          <w:sz w:val="22"/>
          <w:szCs w:val="22"/>
        </w:rPr>
        <w:t xml:space="preserve">from </w:t>
      </w:r>
      <w:r w:rsidRPr="00712E0D">
        <w:rPr>
          <w:color w:val="FF0000"/>
          <w:sz w:val="22"/>
          <w:szCs w:val="22"/>
        </w:rPr>
        <w:t xml:space="preserve">19:00 </w:t>
      </w:r>
      <w:r w:rsidRPr="00712E0D">
        <w:rPr>
          <w:color w:val="000000"/>
          <w:sz w:val="22"/>
          <w:szCs w:val="22"/>
        </w:rPr>
        <w:t xml:space="preserve">to </w:t>
      </w:r>
      <w:r w:rsidRPr="00712E0D">
        <w:rPr>
          <w:color w:val="FF0000"/>
          <w:sz w:val="22"/>
          <w:szCs w:val="22"/>
        </w:rPr>
        <w:t>21:00</w:t>
      </w:r>
      <w:r w:rsidRPr="00712E0D">
        <w:rPr>
          <w:color w:val="000000"/>
          <w:sz w:val="22"/>
          <w:szCs w:val="22"/>
        </w:rPr>
        <w:t xml:space="preserve">, and </w:t>
      </w:r>
      <w:r w:rsidRPr="00712E0D">
        <w:rPr>
          <w:color w:val="FF0000"/>
          <w:sz w:val="22"/>
          <w:szCs w:val="22"/>
        </w:rPr>
        <w:t xml:space="preserve">Saturdays </w:t>
      </w:r>
      <w:r w:rsidRPr="00712E0D">
        <w:rPr>
          <w:color w:val="000000"/>
          <w:sz w:val="22"/>
          <w:szCs w:val="22"/>
        </w:rPr>
        <w:t xml:space="preserve">from </w:t>
      </w:r>
      <w:r w:rsidRPr="00712E0D">
        <w:rPr>
          <w:color w:val="FF0000"/>
          <w:sz w:val="22"/>
          <w:szCs w:val="22"/>
        </w:rPr>
        <w:t xml:space="preserve">14:00 </w:t>
      </w:r>
      <w:r w:rsidRPr="00712E0D">
        <w:rPr>
          <w:color w:val="000000"/>
          <w:sz w:val="22"/>
          <w:szCs w:val="22"/>
        </w:rPr>
        <w:t xml:space="preserve">to </w:t>
      </w:r>
      <w:r w:rsidRPr="00712E0D">
        <w:rPr>
          <w:color w:val="FF0000"/>
          <w:sz w:val="22"/>
          <w:szCs w:val="22"/>
        </w:rPr>
        <w:t xml:space="preserve">17:00 </w:t>
      </w:r>
      <w:r w:rsidRPr="00712E0D">
        <w:rPr>
          <w:color w:val="000000"/>
          <w:sz w:val="22"/>
          <w:szCs w:val="22"/>
        </w:rPr>
        <w:t>(but the Saturday</w:t>
      </w:r>
      <w:r>
        <w:rPr>
          <w:color w:val="000000"/>
          <w:sz w:val="22"/>
          <w:szCs w:val="22"/>
        </w:rPr>
        <w:t xml:space="preserve"> </w:t>
      </w:r>
      <w:r w:rsidRPr="00712E0D">
        <w:rPr>
          <w:color w:val="000000"/>
          <w:sz w:val="22"/>
          <w:szCs w:val="22"/>
        </w:rPr>
        <w:t>practice is subject to change due to weddings, holidays or unavoidable commitments).</w:t>
      </w:r>
    </w:p>
    <w:p w:rsidR="00712E0D" w:rsidRPr="00712E0D" w:rsidRDefault="00712E0D" w:rsidP="00712E0D">
      <w:pPr>
        <w:autoSpaceDE w:val="0"/>
        <w:autoSpaceDN w:val="0"/>
        <w:adjustRightInd w:val="0"/>
        <w:spacing w:after="0" w:line="276" w:lineRule="auto"/>
        <w:rPr>
          <w:color w:val="000000"/>
          <w:sz w:val="22"/>
          <w:szCs w:val="22"/>
        </w:rPr>
      </w:pPr>
    </w:p>
    <w:p w:rsidR="00712E0D" w:rsidRDefault="00712E0D" w:rsidP="00712E0D">
      <w:pPr>
        <w:autoSpaceDE w:val="0"/>
        <w:autoSpaceDN w:val="0"/>
        <w:adjustRightInd w:val="0"/>
        <w:spacing w:after="0" w:line="276" w:lineRule="auto"/>
        <w:rPr>
          <w:color w:val="000000"/>
          <w:sz w:val="22"/>
          <w:szCs w:val="22"/>
        </w:rPr>
      </w:pPr>
      <w:r w:rsidRPr="00712E0D">
        <w:rPr>
          <w:color w:val="000000"/>
          <w:sz w:val="22"/>
          <w:szCs w:val="22"/>
        </w:rPr>
        <w:t xml:space="preserve">The main ringing for Sunday Service will be from </w:t>
      </w:r>
      <w:r w:rsidRPr="00712E0D">
        <w:rPr>
          <w:color w:val="FF0000"/>
          <w:sz w:val="22"/>
          <w:szCs w:val="22"/>
        </w:rPr>
        <w:t xml:space="preserve">09:15 </w:t>
      </w:r>
      <w:r w:rsidRPr="00712E0D">
        <w:rPr>
          <w:color w:val="000000"/>
          <w:sz w:val="22"/>
          <w:szCs w:val="22"/>
        </w:rPr>
        <w:t xml:space="preserve">to </w:t>
      </w:r>
      <w:r w:rsidRPr="00712E0D">
        <w:rPr>
          <w:color w:val="FF0000"/>
          <w:sz w:val="22"/>
          <w:szCs w:val="22"/>
        </w:rPr>
        <w:t>10:00</w:t>
      </w:r>
      <w:r w:rsidRPr="00712E0D">
        <w:rPr>
          <w:color w:val="000000"/>
          <w:sz w:val="22"/>
          <w:szCs w:val="22"/>
        </w:rPr>
        <w:t xml:space="preserve">, and we encourage all </w:t>
      </w:r>
      <w:r w:rsidRPr="00712E0D">
        <w:rPr>
          <w:color w:val="FF0000"/>
          <w:sz w:val="22"/>
          <w:szCs w:val="22"/>
        </w:rPr>
        <w:t xml:space="preserve">XXX </w:t>
      </w:r>
      <w:r w:rsidRPr="00712E0D">
        <w:rPr>
          <w:color w:val="000000"/>
          <w:sz w:val="22"/>
          <w:szCs w:val="22"/>
        </w:rPr>
        <w:t>ringers</w:t>
      </w:r>
      <w:r>
        <w:rPr>
          <w:color w:val="000000"/>
          <w:sz w:val="22"/>
          <w:szCs w:val="22"/>
        </w:rPr>
        <w:t xml:space="preserve"> </w:t>
      </w:r>
      <w:r w:rsidRPr="00712E0D">
        <w:rPr>
          <w:color w:val="000000"/>
          <w:sz w:val="22"/>
          <w:szCs w:val="22"/>
        </w:rPr>
        <w:t xml:space="preserve">who can ring at least rounds to join us for that. Quarter Peals (45 minutes non-stop </w:t>
      </w:r>
      <w:r>
        <w:rPr>
          <w:color w:val="000000"/>
          <w:sz w:val="22"/>
          <w:szCs w:val="22"/>
        </w:rPr>
        <w:t>c</w:t>
      </w:r>
      <w:r w:rsidRPr="00712E0D">
        <w:rPr>
          <w:color w:val="000000"/>
          <w:sz w:val="22"/>
          <w:szCs w:val="22"/>
        </w:rPr>
        <w:t>hange</w:t>
      </w:r>
      <w:r>
        <w:rPr>
          <w:color w:val="000000"/>
          <w:sz w:val="22"/>
          <w:szCs w:val="22"/>
        </w:rPr>
        <w:t xml:space="preserve"> r</w:t>
      </w:r>
      <w:r w:rsidRPr="00712E0D">
        <w:rPr>
          <w:color w:val="000000"/>
          <w:sz w:val="22"/>
          <w:szCs w:val="22"/>
        </w:rPr>
        <w:t>inging</w:t>
      </w:r>
      <w:r>
        <w:rPr>
          <w:color w:val="000000"/>
          <w:sz w:val="22"/>
          <w:szCs w:val="22"/>
        </w:rPr>
        <w:t xml:space="preserve">) </w:t>
      </w:r>
      <w:r w:rsidRPr="00712E0D">
        <w:rPr>
          <w:color w:val="000000"/>
          <w:sz w:val="22"/>
          <w:szCs w:val="22"/>
        </w:rPr>
        <w:t>are rung for some morning and evening services.</w:t>
      </w:r>
    </w:p>
    <w:p w:rsidR="00712E0D" w:rsidRPr="00712E0D" w:rsidRDefault="00712E0D" w:rsidP="00712E0D">
      <w:pPr>
        <w:autoSpaceDE w:val="0"/>
        <w:autoSpaceDN w:val="0"/>
        <w:adjustRightInd w:val="0"/>
        <w:spacing w:after="0" w:line="276" w:lineRule="auto"/>
        <w:rPr>
          <w:color w:val="000000"/>
          <w:sz w:val="22"/>
          <w:szCs w:val="22"/>
        </w:rPr>
      </w:pPr>
    </w:p>
    <w:p w:rsidR="00712E0D" w:rsidRDefault="00712E0D" w:rsidP="00712E0D">
      <w:pPr>
        <w:autoSpaceDE w:val="0"/>
        <w:autoSpaceDN w:val="0"/>
        <w:adjustRightInd w:val="0"/>
        <w:spacing w:after="0" w:line="276" w:lineRule="auto"/>
        <w:rPr>
          <w:color w:val="000000"/>
          <w:sz w:val="22"/>
          <w:szCs w:val="22"/>
        </w:rPr>
      </w:pPr>
      <w:r w:rsidRPr="00712E0D">
        <w:rPr>
          <w:color w:val="FF0000"/>
          <w:sz w:val="22"/>
          <w:szCs w:val="22"/>
        </w:rPr>
        <w:t xml:space="preserve">Name </w:t>
      </w:r>
      <w:r w:rsidRPr="00712E0D">
        <w:rPr>
          <w:color w:val="000000"/>
          <w:sz w:val="22"/>
          <w:szCs w:val="22"/>
        </w:rPr>
        <w:t xml:space="preserve">first learnt to ring at </w:t>
      </w:r>
      <w:r w:rsidRPr="00712E0D">
        <w:rPr>
          <w:color w:val="FF0000"/>
          <w:sz w:val="22"/>
          <w:szCs w:val="22"/>
        </w:rPr>
        <w:t>XXX</w:t>
      </w:r>
      <w:r w:rsidRPr="00712E0D">
        <w:rPr>
          <w:color w:val="000000"/>
          <w:sz w:val="22"/>
          <w:szCs w:val="22"/>
        </w:rPr>
        <w:t xml:space="preserve">, as a teenager, </w:t>
      </w:r>
      <w:r>
        <w:rPr>
          <w:color w:val="FF0000"/>
          <w:sz w:val="22"/>
          <w:szCs w:val="22"/>
        </w:rPr>
        <w:t>Y</w:t>
      </w:r>
      <w:r w:rsidRPr="00712E0D">
        <w:rPr>
          <w:color w:val="FF0000"/>
          <w:sz w:val="22"/>
          <w:szCs w:val="22"/>
        </w:rPr>
        <w:t xml:space="preserve"> </w:t>
      </w:r>
      <w:r w:rsidRPr="00712E0D">
        <w:rPr>
          <w:color w:val="000000"/>
          <w:sz w:val="22"/>
          <w:szCs w:val="22"/>
        </w:rPr>
        <w:t xml:space="preserve">years ago, and </w:t>
      </w:r>
      <w:r w:rsidRPr="00712E0D">
        <w:rPr>
          <w:color w:val="FF0000"/>
          <w:sz w:val="22"/>
          <w:szCs w:val="22"/>
        </w:rPr>
        <w:t xml:space="preserve">Name </w:t>
      </w:r>
      <w:r w:rsidRPr="00712E0D">
        <w:rPr>
          <w:color w:val="000000"/>
          <w:sz w:val="22"/>
          <w:szCs w:val="22"/>
        </w:rPr>
        <w:t xml:space="preserve">has been ringing for </w:t>
      </w:r>
      <w:r>
        <w:rPr>
          <w:color w:val="FF0000"/>
          <w:sz w:val="22"/>
          <w:szCs w:val="22"/>
        </w:rPr>
        <w:t xml:space="preserve">Z </w:t>
      </w:r>
      <w:r w:rsidRPr="00712E0D">
        <w:rPr>
          <w:color w:val="000000"/>
          <w:sz w:val="22"/>
          <w:szCs w:val="22"/>
        </w:rPr>
        <w:t>years</w:t>
      </w:r>
      <w:r>
        <w:rPr>
          <w:color w:val="000000"/>
          <w:sz w:val="22"/>
          <w:szCs w:val="22"/>
        </w:rPr>
        <w:t xml:space="preserve"> </w:t>
      </w:r>
      <w:r w:rsidRPr="00712E0D">
        <w:rPr>
          <w:color w:val="000000"/>
          <w:sz w:val="22"/>
          <w:szCs w:val="22"/>
        </w:rPr>
        <w:t>and is an experienced ringing teacher. Both are full members of The Association of Ringing Teachers</w:t>
      </w:r>
      <w:r>
        <w:rPr>
          <w:color w:val="000000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(</w:t>
      </w:r>
      <w:r w:rsidRPr="00712E0D">
        <w:rPr>
          <w:color w:val="0000FF"/>
          <w:sz w:val="22"/>
          <w:szCs w:val="22"/>
        </w:rPr>
        <w:t>www.ringingteachers.</w:t>
      </w:r>
      <w:r>
        <w:rPr>
          <w:color w:val="0000FF"/>
          <w:sz w:val="22"/>
          <w:szCs w:val="22"/>
        </w:rPr>
        <w:t>org)</w:t>
      </w:r>
      <w:r w:rsidRPr="00712E0D">
        <w:rPr>
          <w:color w:val="0000FF"/>
          <w:sz w:val="22"/>
          <w:szCs w:val="22"/>
        </w:rPr>
        <w:t xml:space="preserve"> </w:t>
      </w:r>
      <w:r w:rsidRPr="00712E0D">
        <w:rPr>
          <w:color w:val="000000"/>
          <w:sz w:val="22"/>
          <w:szCs w:val="22"/>
        </w:rPr>
        <w:t>and both have “all-clear” Enhanced DBS Certificates.</w:t>
      </w:r>
    </w:p>
    <w:p w:rsidR="00712E0D" w:rsidRPr="00712E0D" w:rsidRDefault="00712E0D" w:rsidP="00712E0D">
      <w:pPr>
        <w:autoSpaceDE w:val="0"/>
        <w:autoSpaceDN w:val="0"/>
        <w:adjustRightInd w:val="0"/>
        <w:spacing w:after="0" w:line="276" w:lineRule="auto"/>
        <w:rPr>
          <w:color w:val="000000"/>
          <w:sz w:val="22"/>
          <w:szCs w:val="22"/>
        </w:rPr>
      </w:pPr>
    </w:p>
    <w:p w:rsidR="00712E0D" w:rsidRDefault="00712E0D" w:rsidP="00712E0D">
      <w:pPr>
        <w:autoSpaceDE w:val="0"/>
        <w:autoSpaceDN w:val="0"/>
        <w:adjustRightInd w:val="0"/>
        <w:spacing w:after="0" w:line="276" w:lineRule="auto"/>
        <w:rPr>
          <w:color w:val="000000"/>
          <w:sz w:val="22"/>
          <w:szCs w:val="22"/>
        </w:rPr>
      </w:pPr>
      <w:r w:rsidRPr="00712E0D">
        <w:rPr>
          <w:color w:val="000000"/>
          <w:sz w:val="22"/>
          <w:szCs w:val="22"/>
        </w:rPr>
        <w:t xml:space="preserve">This is a really good site: </w:t>
      </w:r>
      <w:r w:rsidRPr="00712E0D">
        <w:rPr>
          <w:color w:val="0000FF"/>
          <w:sz w:val="22"/>
          <w:szCs w:val="22"/>
        </w:rPr>
        <w:t xml:space="preserve">www.bellringing.org/learntoring </w:t>
      </w:r>
      <w:r>
        <w:rPr>
          <w:color w:val="000000"/>
          <w:sz w:val="22"/>
          <w:szCs w:val="22"/>
        </w:rPr>
        <w:t>giving all sorts of information</w:t>
      </w:r>
      <w:r w:rsidRPr="00712E0D">
        <w:rPr>
          <w:color w:val="000000"/>
          <w:sz w:val="22"/>
          <w:szCs w:val="22"/>
        </w:rPr>
        <w:t xml:space="preserve"> about ringing. Please encourage your child to look at it, with or without your input.</w:t>
      </w:r>
    </w:p>
    <w:p w:rsidR="00712E0D" w:rsidRPr="00712E0D" w:rsidRDefault="00712E0D" w:rsidP="00712E0D">
      <w:pPr>
        <w:autoSpaceDE w:val="0"/>
        <w:autoSpaceDN w:val="0"/>
        <w:adjustRightInd w:val="0"/>
        <w:spacing w:after="0" w:line="276" w:lineRule="auto"/>
        <w:rPr>
          <w:color w:val="000000"/>
          <w:sz w:val="22"/>
          <w:szCs w:val="22"/>
        </w:rPr>
      </w:pPr>
    </w:p>
    <w:p w:rsidR="00712E0D" w:rsidRPr="00712E0D" w:rsidRDefault="00712E0D" w:rsidP="00712E0D">
      <w:pPr>
        <w:autoSpaceDE w:val="0"/>
        <w:autoSpaceDN w:val="0"/>
        <w:adjustRightInd w:val="0"/>
        <w:spacing w:after="0" w:line="276" w:lineRule="auto"/>
        <w:rPr>
          <w:color w:val="000000"/>
          <w:sz w:val="22"/>
          <w:szCs w:val="22"/>
        </w:rPr>
      </w:pPr>
      <w:r w:rsidRPr="00712E0D">
        <w:rPr>
          <w:color w:val="000000"/>
          <w:sz w:val="22"/>
          <w:szCs w:val="22"/>
        </w:rPr>
        <w:t xml:space="preserve">We have found this </w:t>
      </w:r>
      <w:proofErr w:type="spellStart"/>
      <w:r w:rsidRPr="00712E0D">
        <w:rPr>
          <w:color w:val="000000"/>
          <w:sz w:val="22"/>
          <w:szCs w:val="22"/>
        </w:rPr>
        <w:t>Facebook</w:t>
      </w:r>
      <w:proofErr w:type="spellEnd"/>
      <w:r w:rsidRPr="00712E0D">
        <w:rPr>
          <w:color w:val="000000"/>
          <w:sz w:val="22"/>
          <w:szCs w:val="22"/>
        </w:rPr>
        <w:t xml:space="preserve"> group </w:t>
      </w:r>
      <w:r w:rsidRPr="00712E0D">
        <w:rPr>
          <w:color w:val="FF0000"/>
          <w:sz w:val="22"/>
          <w:szCs w:val="22"/>
        </w:rPr>
        <w:t>www.facebook.com/groups/nameof</w:t>
      </w:r>
      <w:r>
        <w:rPr>
          <w:color w:val="FF0000"/>
          <w:sz w:val="22"/>
          <w:szCs w:val="22"/>
        </w:rPr>
        <w:t xml:space="preserve">group </w:t>
      </w:r>
      <w:r w:rsidRPr="00712E0D">
        <w:rPr>
          <w:color w:val="000000"/>
          <w:sz w:val="22"/>
          <w:szCs w:val="22"/>
        </w:rPr>
        <w:t>invaluable</w:t>
      </w:r>
      <w:r>
        <w:rPr>
          <w:color w:val="000000"/>
          <w:sz w:val="22"/>
          <w:szCs w:val="22"/>
        </w:rPr>
        <w:t xml:space="preserve"> </w:t>
      </w:r>
      <w:r w:rsidRPr="00712E0D">
        <w:rPr>
          <w:color w:val="000000"/>
          <w:sz w:val="22"/>
          <w:szCs w:val="22"/>
        </w:rPr>
        <w:t xml:space="preserve">for keeping in touch with our ringers. We also have this </w:t>
      </w:r>
      <w:proofErr w:type="spellStart"/>
      <w:r w:rsidRPr="00712E0D">
        <w:rPr>
          <w:color w:val="000000"/>
          <w:sz w:val="22"/>
          <w:szCs w:val="22"/>
        </w:rPr>
        <w:t>Facebook</w:t>
      </w:r>
      <w:proofErr w:type="spellEnd"/>
      <w:r w:rsidRPr="00712E0D">
        <w:rPr>
          <w:color w:val="000000"/>
          <w:sz w:val="22"/>
          <w:szCs w:val="22"/>
        </w:rPr>
        <w:t xml:space="preserve"> page</w:t>
      </w:r>
    </w:p>
    <w:p w:rsidR="00712E0D" w:rsidRDefault="00712E0D" w:rsidP="00712E0D">
      <w:pPr>
        <w:autoSpaceDE w:val="0"/>
        <w:autoSpaceDN w:val="0"/>
        <w:adjustRightInd w:val="0"/>
        <w:spacing w:after="0" w:line="276" w:lineRule="auto"/>
        <w:rPr>
          <w:color w:val="FF0000"/>
          <w:sz w:val="22"/>
          <w:szCs w:val="22"/>
        </w:rPr>
      </w:pPr>
      <w:r w:rsidRPr="00712E0D">
        <w:rPr>
          <w:color w:val="FF0000"/>
          <w:sz w:val="22"/>
          <w:szCs w:val="22"/>
        </w:rPr>
        <w:t>www.facebook.com/nameof</w:t>
      </w:r>
      <w:r>
        <w:rPr>
          <w:color w:val="FF0000"/>
          <w:sz w:val="22"/>
          <w:szCs w:val="22"/>
        </w:rPr>
        <w:t>facebookpage</w:t>
      </w:r>
      <w:r w:rsidRPr="00712E0D">
        <w:rPr>
          <w:color w:val="FF0000"/>
          <w:sz w:val="22"/>
          <w:szCs w:val="22"/>
        </w:rPr>
        <w:t xml:space="preserve"> </w:t>
      </w:r>
      <w:r w:rsidRPr="00712E0D">
        <w:rPr>
          <w:color w:val="000000"/>
          <w:sz w:val="22"/>
          <w:szCs w:val="22"/>
        </w:rPr>
        <w:t>mainly for the public and ringers from other towers, and our</w:t>
      </w:r>
      <w:r>
        <w:rPr>
          <w:color w:val="000000"/>
          <w:sz w:val="22"/>
          <w:szCs w:val="22"/>
        </w:rPr>
        <w:t xml:space="preserve"> </w:t>
      </w:r>
      <w:r w:rsidRPr="00712E0D">
        <w:rPr>
          <w:color w:val="000000"/>
          <w:sz w:val="22"/>
          <w:szCs w:val="22"/>
        </w:rPr>
        <w:t xml:space="preserve">own web page at </w:t>
      </w:r>
      <w:r w:rsidRPr="00712E0D">
        <w:rPr>
          <w:color w:val="FF0000"/>
          <w:sz w:val="22"/>
          <w:szCs w:val="22"/>
        </w:rPr>
        <w:t>www.name</w:t>
      </w:r>
      <w:r>
        <w:rPr>
          <w:color w:val="FF0000"/>
          <w:sz w:val="22"/>
          <w:szCs w:val="22"/>
        </w:rPr>
        <w:t>ofwebsite</w:t>
      </w:r>
    </w:p>
    <w:p w:rsidR="00712E0D" w:rsidRPr="00712E0D" w:rsidRDefault="00712E0D" w:rsidP="00712E0D">
      <w:pPr>
        <w:autoSpaceDE w:val="0"/>
        <w:autoSpaceDN w:val="0"/>
        <w:adjustRightInd w:val="0"/>
        <w:spacing w:after="0" w:line="276" w:lineRule="auto"/>
        <w:rPr>
          <w:color w:val="FF0000"/>
          <w:sz w:val="22"/>
          <w:szCs w:val="22"/>
        </w:rPr>
      </w:pPr>
    </w:p>
    <w:p w:rsidR="00712E0D" w:rsidRDefault="00712E0D" w:rsidP="00712E0D">
      <w:pPr>
        <w:autoSpaceDE w:val="0"/>
        <w:autoSpaceDN w:val="0"/>
        <w:adjustRightInd w:val="0"/>
        <w:spacing w:after="0" w:line="276" w:lineRule="auto"/>
        <w:rPr>
          <w:color w:val="000000"/>
          <w:sz w:val="22"/>
          <w:szCs w:val="22"/>
        </w:rPr>
      </w:pPr>
      <w:r w:rsidRPr="00712E0D">
        <w:rPr>
          <w:color w:val="000000"/>
          <w:sz w:val="22"/>
          <w:szCs w:val="22"/>
        </w:rPr>
        <w:t>If you have any questions, please contact us. Better still; why not learn to ring yourself?</w:t>
      </w:r>
    </w:p>
    <w:p w:rsidR="00712E0D" w:rsidRPr="00712E0D" w:rsidRDefault="00712E0D" w:rsidP="00712E0D">
      <w:pPr>
        <w:autoSpaceDE w:val="0"/>
        <w:autoSpaceDN w:val="0"/>
        <w:adjustRightInd w:val="0"/>
        <w:spacing w:after="0" w:line="276" w:lineRule="auto"/>
        <w:rPr>
          <w:color w:val="000000"/>
          <w:sz w:val="22"/>
          <w:szCs w:val="22"/>
        </w:rPr>
      </w:pPr>
    </w:p>
    <w:p w:rsidR="008C5A95" w:rsidRPr="00712E0D" w:rsidRDefault="00712E0D" w:rsidP="00712E0D">
      <w:pPr>
        <w:spacing w:line="276" w:lineRule="auto"/>
        <w:rPr>
          <w:sz w:val="22"/>
          <w:szCs w:val="22"/>
        </w:rPr>
      </w:pPr>
      <w:r w:rsidRPr="00712E0D">
        <w:rPr>
          <w:color w:val="FF0000"/>
          <w:sz w:val="22"/>
          <w:szCs w:val="22"/>
        </w:rPr>
        <w:t xml:space="preserve">Name </w:t>
      </w:r>
      <w:r w:rsidRPr="00712E0D">
        <w:rPr>
          <w:color w:val="000000"/>
          <w:sz w:val="22"/>
          <w:szCs w:val="22"/>
        </w:rPr>
        <w:t xml:space="preserve">&amp; </w:t>
      </w:r>
      <w:r w:rsidRPr="00712E0D">
        <w:rPr>
          <w:color w:val="FF0000"/>
          <w:sz w:val="22"/>
          <w:szCs w:val="22"/>
        </w:rPr>
        <w:t>Name</w:t>
      </w:r>
    </w:p>
    <w:sectPr w:rsidR="008C5A95" w:rsidRPr="00712E0D" w:rsidSect="008C5A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712E0D"/>
    <w:rsid w:val="00406B8B"/>
    <w:rsid w:val="00571D39"/>
    <w:rsid w:val="00712E0D"/>
    <w:rsid w:val="00854A58"/>
    <w:rsid w:val="008C5A95"/>
    <w:rsid w:val="008E28E4"/>
    <w:rsid w:val="00A366C9"/>
    <w:rsid w:val="00BD2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5A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12E0D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254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Lesley</dc:creator>
  <cp:lastModifiedBy>Lesley</cp:lastModifiedBy>
  <cp:revision>1</cp:revision>
  <dcterms:created xsi:type="dcterms:W3CDTF">2017-08-25T11:27:00Z</dcterms:created>
  <dcterms:modified xsi:type="dcterms:W3CDTF">2017-08-25T11:35:00Z</dcterms:modified>
</cp:coreProperties>
</file>